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7" w:after="0" w:line="368"/>
        <w:ind w:right="1515" w:left="14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Amita Joshi</w:t>
      </w:r>
    </w:p>
    <w:p>
      <w:pPr>
        <w:spacing w:before="0" w:after="0" w:line="240"/>
        <w:ind w:right="1526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75 St. Urbain Drive Vaughan, ON L4H 2W8 | (647)-720-3012 |       niluparth@yahoo.com</w:t>
      </w:r>
    </w:p>
    <w:p>
      <w:pPr>
        <w:spacing w:before="0" w:after="0" w:line="240"/>
        <w:ind w:right="152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948" w:leader="none"/>
          <w:tab w:val="left" w:pos="10079" w:leader="none"/>
        </w:tabs>
        <w:spacing w:before="0" w:after="0" w:line="240"/>
        <w:ind w:right="238" w:left="1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OBJECTIVE:</w:t>
      </w:r>
    </w:p>
    <w:p>
      <w:pPr>
        <w:tabs>
          <w:tab w:val="left" w:pos="8948" w:leader="none"/>
          <w:tab w:val="left" w:pos="10079" w:leader="none"/>
        </w:tabs>
        <w:spacing w:before="0" w:after="0" w:line="240"/>
        <w:ind w:right="238" w:left="1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8948" w:leader="none"/>
          <w:tab w:val="left" w:pos="10079" w:leader="none"/>
        </w:tabs>
        <w:spacing w:before="0" w:after="0" w:line="240"/>
        <w:ind w:right="238" w:left="8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obtain a challenging career where I can utilize my educational qualification and work-related experience accordingly.</w:t>
      </w:r>
    </w:p>
    <w:p>
      <w:pPr>
        <w:tabs>
          <w:tab w:val="left" w:pos="8948" w:leader="none"/>
          <w:tab w:val="left" w:pos="10079" w:leader="none"/>
        </w:tabs>
        <w:spacing w:before="0" w:after="0" w:line="240"/>
        <w:ind w:right="238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8948" w:leader="none"/>
          <w:tab w:val="left" w:pos="10079" w:leader="none"/>
        </w:tabs>
        <w:spacing w:before="0" w:after="0" w:line="240"/>
        <w:ind w:right="238" w:left="1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SKILLS/QUALIFICATIONS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ab/>
      </w:r>
    </w:p>
    <w:p>
      <w:pPr>
        <w:numPr>
          <w:ilvl w:val="0"/>
          <w:numId w:val="8"/>
        </w:numPr>
        <w:tabs>
          <w:tab w:val="left" w:pos="8948" w:leader="none"/>
          <w:tab w:val="left" w:pos="10079" w:leader="none"/>
        </w:tabs>
        <w:spacing w:before="0" w:after="0" w:line="240"/>
        <w:ind w:right="238" w:left="8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Strong leadership and organizational skills developed through my professional experience  </w:t>
      </w:r>
    </w:p>
    <w:p>
      <w:pPr>
        <w:numPr>
          <w:ilvl w:val="0"/>
          <w:numId w:val="8"/>
        </w:numPr>
        <w:tabs>
          <w:tab w:val="left" w:pos="8948" w:leader="none"/>
          <w:tab w:val="left" w:pos="10079" w:leader="none"/>
        </w:tabs>
        <w:spacing w:before="0" w:after="0" w:line="240"/>
        <w:ind w:right="238" w:left="8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Excellent communication both written and oral developed through my educational background</w:t>
      </w:r>
    </w:p>
    <w:p>
      <w:pPr>
        <w:numPr>
          <w:ilvl w:val="0"/>
          <w:numId w:val="8"/>
        </w:numPr>
        <w:tabs>
          <w:tab w:val="left" w:pos="8948" w:leader="none"/>
          <w:tab w:val="left" w:pos="10079" w:leader="none"/>
        </w:tabs>
        <w:spacing w:before="0" w:after="0" w:line="240"/>
        <w:ind w:right="238" w:left="8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Ability to work with computer programs such as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Meditech6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and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Schuy Lab</w:t>
      </w:r>
    </w:p>
    <w:p>
      <w:pPr>
        <w:numPr>
          <w:ilvl w:val="0"/>
          <w:numId w:val="8"/>
        </w:numPr>
        <w:tabs>
          <w:tab w:val="left" w:pos="8948" w:leader="none"/>
          <w:tab w:val="left" w:pos="10079" w:leader="none"/>
        </w:tabs>
        <w:spacing w:before="0" w:after="0" w:line="240"/>
        <w:ind w:right="238" w:left="8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Fluent in English and Gujarati, Hindi (writing, orally, and reading)</w:t>
      </w:r>
    </w:p>
    <w:p>
      <w:pPr>
        <w:numPr>
          <w:ilvl w:val="0"/>
          <w:numId w:val="8"/>
        </w:numPr>
        <w:tabs>
          <w:tab w:val="left" w:pos="8948" w:leader="none"/>
          <w:tab w:val="left" w:pos="10079" w:leader="none"/>
        </w:tabs>
        <w:spacing w:before="0" w:after="0" w:line="240"/>
        <w:ind w:right="238" w:left="8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Great time management skills gained through my professional experience</w:t>
      </w:r>
    </w:p>
    <w:p>
      <w:pPr>
        <w:numPr>
          <w:ilvl w:val="0"/>
          <w:numId w:val="8"/>
        </w:numPr>
        <w:tabs>
          <w:tab w:val="left" w:pos="8948" w:leader="none"/>
          <w:tab w:val="left" w:pos="10079" w:leader="none"/>
        </w:tabs>
        <w:spacing w:before="0" w:after="0" w:line="240"/>
        <w:ind w:right="238" w:left="8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Exceptional interpersonal skills</w:t>
      </w:r>
    </w:p>
    <w:p>
      <w:pPr>
        <w:numPr>
          <w:ilvl w:val="0"/>
          <w:numId w:val="8"/>
        </w:numPr>
        <w:tabs>
          <w:tab w:val="left" w:pos="8948" w:leader="none"/>
          <w:tab w:val="left" w:pos="10079" w:leader="none"/>
        </w:tabs>
        <w:spacing w:before="0" w:after="0" w:line="240"/>
        <w:ind w:right="238" w:left="8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Prepared to meet deadlines and adapt to changing priorities</w:t>
      </w:r>
    </w:p>
    <w:p>
      <w:pPr>
        <w:numPr>
          <w:ilvl w:val="0"/>
          <w:numId w:val="8"/>
        </w:numPr>
        <w:tabs>
          <w:tab w:val="left" w:pos="8948" w:leader="none"/>
          <w:tab w:val="left" w:pos="10079" w:leader="none"/>
        </w:tabs>
        <w:spacing w:before="0" w:after="0" w:line="240"/>
        <w:ind w:right="238" w:left="8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Able to work effectively independently or in a team setting</w:t>
      </w:r>
    </w:p>
    <w:p>
      <w:pPr>
        <w:numPr>
          <w:ilvl w:val="0"/>
          <w:numId w:val="8"/>
        </w:numPr>
        <w:tabs>
          <w:tab w:val="left" w:pos="8948" w:leader="none"/>
          <w:tab w:val="left" w:pos="10079" w:leader="none"/>
        </w:tabs>
        <w:spacing w:before="0" w:after="0" w:line="240"/>
        <w:ind w:right="238" w:left="8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Articulate and creative, offering innovative and practical solutions</w:t>
      </w:r>
    </w:p>
    <w:p>
      <w:pPr>
        <w:numPr>
          <w:ilvl w:val="0"/>
          <w:numId w:val="8"/>
        </w:numPr>
        <w:spacing w:before="0" w:after="0" w:line="240"/>
        <w:ind w:right="0" w:left="87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Self-motivated with a strong sense of responsibility and confidentiality</w:t>
      </w:r>
    </w:p>
    <w:p>
      <w:pPr>
        <w:tabs>
          <w:tab w:val="left" w:pos="8948" w:leader="none"/>
          <w:tab w:val="left" w:pos="10079" w:leader="none"/>
        </w:tabs>
        <w:spacing w:before="0" w:after="0" w:line="240"/>
        <w:ind w:right="238" w:left="1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8948" w:leader="none"/>
          <w:tab w:val="left" w:pos="10079" w:leader="none"/>
        </w:tabs>
        <w:spacing w:before="0" w:after="0" w:line="240"/>
        <w:ind w:right="238" w:left="1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EDUCATION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8064" w:leader="none"/>
        </w:tabs>
        <w:spacing w:before="0" w:after="0" w:line="240"/>
        <w:ind w:right="238" w:left="1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Certification as a Medical Laboratory Technician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Jun. 1993 - Present)</w:t>
      </w:r>
    </w:p>
    <w:p>
      <w:pPr>
        <w:numPr>
          <w:ilvl w:val="0"/>
          <w:numId w:val="12"/>
        </w:numPr>
        <w:tabs>
          <w:tab w:val="left" w:pos="8064" w:leader="none"/>
        </w:tabs>
        <w:spacing w:before="0" w:after="0" w:line="240"/>
        <w:ind w:right="238" w:left="8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Member of the Medical Laboratory Professionals Association of Ontario (MLPAO)</w:t>
      </w:r>
    </w:p>
    <w:p>
      <w:pPr>
        <w:tabs>
          <w:tab w:val="left" w:pos="8948" w:leader="none"/>
          <w:tab w:val="left" w:pos="10079" w:leader="none"/>
        </w:tabs>
        <w:spacing w:before="0" w:after="0" w:line="240"/>
        <w:ind w:right="238" w:left="1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948" w:leader="none"/>
          <w:tab w:val="left" w:pos="10079" w:leader="none"/>
        </w:tabs>
        <w:spacing w:before="0" w:after="0" w:line="240"/>
        <w:ind w:right="238" w:left="1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Bachelor of Science (Sep. 1988 - Jun. 1991)</w:t>
      </w:r>
    </w:p>
    <w:p>
      <w:pPr>
        <w:tabs>
          <w:tab w:val="left" w:pos="8948" w:leader="none"/>
          <w:tab w:val="left" w:pos="10079" w:leader="none"/>
        </w:tabs>
        <w:spacing w:before="0" w:after="0" w:line="240"/>
        <w:ind w:right="238" w:left="1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Gujarat University - Ahmedabad, Gujarat, India</w:t>
      </w:r>
    </w:p>
    <w:p>
      <w:pPr>
        <w:numPr>
          <w:ilvl w:val="0"/>
          <w:numId w:val="14"/>
        </w:numPr>
        <w:tabs>
          <w:tab w:val="left" w:pos="8948" w:leader="none"/>
          <w:tab w:val="left" w:pos="10079" w:leader="none"/>
        </w:tabs>
        <w:spacing w:before="0" w:after="0" w:line="240"/>
        <w:ind w:right="238" w:left="87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Specialization in Microbiology and Chemistry</w:t>
        <w:tab/>
      </w:r>
    </w:p>
    <w:p>
      <w:pPr>
        <w:tabs>
          <w:tab w:val="left" w:pos="8948" w:leader="none"/>
          <w:tab w:val="left" w:pos="10079" w:leader="none"/>
        </w:tabs>
        <w:spacing w:before="0" w:after="0" w:line="240"/>
        <w:ind w:right="238" w:left="51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92" w:after="0" w:line="240"/>
        <w:ind w:right="0" w:left="1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PROFESSIONAL EXPERIENCE</w:t>
      </w:r>
    </w:p>
    <w:p>
      <w:pPr>
        <w:spacing w:before="0" w:after="0" w:line="240"/>
        <w:ind w:right="0" w:left="1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left" w:pos="9078" w:leader="none"/>
        </w:tabs>
        <w:spacing w:before="0" w:after="0" w:line="240"/>
        <w:ind w:right="0" w:left="1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Laboratory Technician - Level 3 (Jun. 2004 - Present) </w:t>
      </w:r>
    </w:p>
    <w:p>
      <w:pPr>
        <w:tabs>
          <w:tab w:val="left" w:pos="9078" w:leader="none"/>
        </w:tabs>
        <w:spacing w:before="0" w:after="0" w:line="240"/>
        <w:ind w:right="0" w:left="15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Humber River Hospital - Toronto, ON</w:t>
      </w:r>
    </w:p>
    <w:p>
      <w:pPr>
        <w:numPr>
          <w:ilvl w:val="0"/>
          <w:numId w:val="19"/>
        </w:numPr>
        <w:tabs>
          <w:tab w:val="left" w:pos="9078" w:leader="none"/>
        </w:tabs>
        <w:spacing w:before="0" w:after="0" w:line="240"/>
        <w:ind w:right="0" w:left="890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Planted microbiological specimens (including tissues) for the purpose of identifying bacterial strains and aerobic &amp; anerobic organisms </w:t>
      </w:r>
    </w:p>
    <w:p>
      <w:pPr>
        <w:numPr>
          <w:ilvl w:val="0"/>
          <w:numId w:val="19"/>
        </w:numPr>
        <w:tabs>
          <w:tab w:val="left" w:pos="9078" w:leader="none"/>
        </w:tabs>
        <w:spacing w:before="0" w:after="0" w:line="240"/>
        <w:ind w:right="0" w:left="890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Responsible for the receiving and handling of specimens while precisely processing the sample procurement  </w:t>
      </w:r>
    </w:p>
    <w:p>
      <w:pPr>
        <w:numPr>
          <w:ilvl w:val="0"/>
          <w:numId w:val="19"/>
        </w:numPr>
        <w:tabs>
          <w:tab w:val="left" w:pos="9078" w:leader="none"/>
        </w:tabs>
        <w:spacing w:before="0" w:after="0" w:line="240"/>
        <w:ind w:right="0" w:left="890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Assisted the technologist in performing chemistry, hematology, and cytology procedures using automated analyzers and manual procedures to compose a diagnosis</w:t>
      </w:r>
    </w:p>
    <w:p>
      <w:pPr>
        <w:numPr>
          <w:ilvl w:val="0"/>
          <w:numId w:val="19"/>
        </w:numPr>
        <w:tabs>
          <w:tab w:val="left" w:pos="9078" w:leader="none"/>
        </w:tabs>
        <w:spacing w:before="0" w:after="0" w:line="240"/>
        <w:ind w:right="0" w:left="890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Maintained and disinfected analyzers and centrifuges daily</w:t>
      </w:r>
    </w:p>
    <w:p>
      <w:pPr>
        <w:numPr>
          <w:ilvl w:val="0"/>
          <w:numId w:val="19"/>
        </w:numPr>
        <w:tabs>
          <w:tab w:val="left" w:pos="9078" w:leader="none"/>
        </w:tabs>
        <w:spacing w:before="0" w:after="0" w:line="240"/>
        <w:ind w:right="0" w:left="890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Operated, maintained and performed troubleshooting on the Power Express Laboratory Automation System</w:t>
      </w:r>
    </w:p>
    <w:p>
      <w:pPr>
        <w:tabs>
          <w:tab w:val="left" w:pos="9078" w:leader="none"/>
        </w:tabs>
        <w:spacing w:before="0" w:after="0" w:line="240"/>
        <w:ind w:right="0" w:left="53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78" w:leader="none"/>
        </w:tabs>
        <w:spacing w:before="0" w:after="0" w:line="240"/>
        <w:ind w:right="0" w:left="1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Laboratory Technician (Feb. 1992 - Mar. 2020)</w:t>
      </w:r>
    </w:p>
    <w:p>
      <w:pPr>
        <w:tabs>
          <w:tab w:val="left" w:pos="907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Medical Health Laboratories Limited - Toronto, ON</w:t>
      </w:r>
    </w:p>
    <w:p>
      <w:pPr>
        <w:numPr>
          <w:ilvl w:val="0"/>
          <w:numId w:val="23"/>
        </w:numPr>
        <w:tabs>
          <w:tab w:val="left" w:pos="9078" w:leader="none"/>
        </w:tabs>
        <w:spacing w:before="0" w:after="0" w:line="240"/>
        <w:ind w:right="0" w:left="890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2"/>
          <w:shd w:fill="auto" w:val="clear"/>
        </w:rPr>
        <w:t xml:space="preserve">Processed stool specimen for the detection and identification of ova, parasite, and cyst </w:t>
      </w:r>
    </w:p>
    <w:p>
      <w:pPr>
        <w:numPr>
          <w:ilvl w:val="0"/>
          <w:numId w:val="23"/>
        </w:numPr>
        <w:tabs>
          <w:tab w:val="left" w:pos="9078" w:leader="none"/>
        </w:tabs>
        <w:spacing w:before="0" w:after="0" w:line="240"/>
        <w:ind w:right="0" w:left="890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Performed blood extraction using the venipuncture and skin puncture methods on patients via house calls</w:t>
      </w:r>
    </w:p>
    <w:p>
      <w:pPr>
        <w:numPr>
          <w:ilvl w:val="0"/>
          <w:numId w:val="23"/>
        </w:numPr>
        <w:tabs>
          <w:tab w:val="left" w:pos="9078" w:leader="none"/>
        </w:tabs>
        <w:spacing w:before="0" w:after="0" w:line="240"/>
        <w:ind w:right="0" w:left="890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2"/>
          <w:shd w:fill="auto" w:val="clear"/>
        </w:rPr>
        <w:t xml:space="preserve">Team-lead in sample handling and resolving workplace conflict</w:t>
      </w:r>
      <w:r>
        <w:rPr>
          <w:rFonts w:ascii="Times New Roman" w:hAnsi="Times New Roman" w:cs="Times New Roman" w:eastAsia="Times New Roman"/>
          <w:i/>
          <w:color w:val="212121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2"/>
          <w:shd w:fill="auto" w:val="clear"/>
        </w:rPr>
        <w:t xml:space="preserve"> and identifying workers ‘responsibilities</w:t>
      </w:r>
    </w:p>
    <w:p>
      <w:pPr>
        <w:tabs>
          <w:tab w:val="left" w:pos="907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78" w:leader="none"/>
        </w:tabs>
        <w:spacing w:before="0" w:after="0" w:line="240"/>
        <w:ind w:right="0" w:left="15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Phlebotomy and ECG Technician (Mar. 2000 - Apr 2001)</w:t>
      </w:r>
    </w:p>
    <w:p>
      <w:pPr>
        <w:tabs>
          <w:tab w:val="left" w:pos="907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Canadian Medical Laboratory - Markham, ON</w:t>
      </w:r>
    </w:p>
    <w:p>
      <w:pPr>
        <w:numPr>
          <w:ilvl w:val="0"/>
          <w:numId w:val="27"/>
        </w:numPr>
        <w:tabs>
          <w:tab w:val="left" w:pos="9078" w:leader="none"/>
        </w:tabs>
        <w:spacing w:before="0" w:after="0" w:line="240"/>
        <w:ind w:right="0" w:left="890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Collected blood and handled other body spephecimens as per the physician’s request for testing</w:t>
      </w:r>
    </w:p>
    <w:p>
      <w:pPr>
        <w:numPr>
          <w:ilvl w:val="0"/>
          <w:numId w:val="27"/>
        </w:numPr>
        <w:tabs>
          <w:tab w:val="left" w:pos="9078" w:leader="none"/>
        </w:tabs>
        <w:spacing w:before="0" w:after="0" w:line="240"/>
        <w:ind w:right="0" w:left="890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Performed 12-lead ECG to identify pattern consistencies/inconsistencies and understanding the exact electrical vectors identified by the ECG</w:t>
      </w:r>
    </w:p>
    <w:p>
      <w:pPr>
        <w:tabs>
          <w:tab w:val="left" w:pos="907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7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REFERENCES AVAILABLE UPON REQUEST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8">
    <w:abstractNumId w:val="30"/>
  </w:num>
  <w:num w:numId="12">
    <w:abstractNumId w:val="24"/>
  </w:num>
  <w:num w:numId="14">
    <w:abstractNumId w:val="18"/>
  </w:num>
  <w:num w:numId="19">
    <w:abstractNumId w:val="12"/>
  </w:num>
  <w:num w:numId="23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